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263C83C" w14:textId="77777777" w:rsidR="00122E89" w:rsidRPr="0074150A" w:rsidRDefault="00717A32" w:rsidP="003C436F">
      <w:pPr>
        <w:spacing w:line="240" w:lineRule="auto"/>
        <w:jc w:val="center"/>
        <w:rPr>
          <w:b/>
        </w:rPr>
      </w:pPr>
      <w:r>
        <w:rPr>
          <w:noProof/>
        </w:rPr>
        <w:pict w14:anchorId="4DC95100">
          <v:rect id="_x0000_i1025" alt="" style="width:481.9pt;height:.05pt;mso-width-percent:0;mso-height-percent:0;mso-width-percent:0;mso-height-percent:0"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Content>
          <w:r w:rsidR="00F05701" w:rsidRPr="00D05A60">
            <w:t>_________________________________</w:t>
          </w:r>
        </w:sdtContent>
      </w:sdt>
      <w:r w:rsidRPr="0074150A">
        <w:t xml:space="preserve"> nato/a  </w:t>
      </w:r>
      <w:sdt>
        <w:sdtPr>
          <w:id w:val="415674543"/>
          <w:placeholder>
            <w:docPart w:val="DefaultPlaceholder_-1854013440"/>
          </w:placeholder>
        </w:sdt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Content>
          <w:r w:rsidR="00F05701" w:rsidRPr="00D05A60">
            <w:t>________/________/________</w:t>
          </w:r>
        </w:sdtContent>
      </w:sdt>
      <w:r w:rsidRPr="0074150A">
        <w:t xml:space="preserve"> residente in </w:t>
      </w:r>
      <w:sdt>
        <w:sdtPr>
          <w:id w:val="86588019"/>
          <w:placeholder>
            <w:docPart w:val="DefaultPlaceholder_-1854013440"/>
          </w:placeholder>
        </w:sdt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Content>
          <w:r w:rsidR="00F05701" w:rsidRPr="00D05A60">
            <w:t>_____________</w:t>
          </w:r>
        </w:sdtContent>
      </w:sdt>
      <w:r w:rsidR="00F05701" w:rsidRPr="0074150A">
        <w:t xml:space="preserve">) </w:t>
      </w:r>
    </w:p>
    <w:p w14:paraId="22352AF1" w14:textId="274F0738" w:rsidR="00FB01B8" w:rsidRPr="0074150A" w:rsidRDefault="00000000" w:rsidP="003C436F">
      <w:pPr>
        <w:spacing w:line="240" w:lineRule="auto"/>
        <w:jc w:val="both"/>
        <w:rPr>
          <w:i/>
        </w:rPr>
      </w:pPr>
      <w:sdt>
        <w:sdtPr>
          <w:id w:val="-341240878"/>
          <w14:checkbox>
            <w14:checked w14:val="0"/>
            <w14:checkedState w14:val="2612" w14:font="MS Gothic"/>
            <w14:uncheckedState w14:val="2610" w14:font="MS Gothic"/>
          </w14:checkbox>
        </w:sdt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Content>
          <w:r w:rsidR="008E6F00" w:rsidRPr="00D05A60">
            <w:t>_____________________________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2A0D8386" w:rsidR="00E34E49" w:rsidRDefault="008E6F00" w:rsidP="003C436F">
      <w:pPr>
        <w:spacing w:line="240" w:lineRule="auto"/>
        <w:jc w:val="both"/>
      </w:pPr>
      <w:r>
        <w:t xml:space="preserve">Ai fini della graduatoria interna per l’ individuazione dei soprannumerari per l’ </w:t>
      </w:r>
      <w:proofErr w:type="spellStart"/>
      <w:r w:rsidRPr="003A68E4">
        <w:rPr>
          <w:u w:val="single"/>
        </w:rPr>
        <w:t>a.s.</w:t>
      </w:r>
      <w:proofErr w:type="spellEnd"/>
      <w:r w:rsidRPr="003A68E4">
        <w:rPr>
          <w:u w:val="single"/>
        </w:rPr>
        <w:t xml:space="preserve"> </w:t>
      </w:r>
      <w:r w:rsidR="002E1FAE">
        <w:rPr>
          <w:u w:val="single"/>
        </w:rPr>
        <w:t>202</w:t>
      </w:r>
      <w:r w:rsidR="004D510B">
        <w:rPr>
          <w:u w:val="single"/>
        </w:rPr>
        <w:t>4</w:t>
      </w:r>
      <w:r w:rsidR="002E1FAE">
        <w:rPr>
          <w:u w:val="single"/>
        </w:rPr>
        <w:t>/202</w:t>
      </w:r>
      <w:r w:rsidR="004D510B">
        <w:rPr>
          <w:u w:val="single"/>
        </w:rPr>
        <w:t>5</w:t>
      </w:r>
      <w:r>
        <w:t xml:space="preserve">, rispetto alla precedente graduatoria per </w:t>
      </w:r>
      <w:proofErr w:type="spellStart"/>
      <w:r>
        <w:t>l’a.s.</w:t>
      </w:r>
      <w:proofErr w:type="spellEnd"/>
      <w:r>
        <w:t xml:space="preserve"> </w:t>
      </w:r>
      <w:r w:rsidR="002E1FAE">
        <w:t>202</w:t>
      </w:r>
      <w:r w:rsidR="004D510B">
        <w:t>3</w:t>
      </w:r>
      <w:r w:rsidR="002E1FAE">
        <w:t>/202</w:t>
      </w:r>
      <w:r w:rsidR="004D510B">
        <w:t>4</w:t>
      </w:r>
      <w:r>
        <w:t>:</w:t>
      </w:r>
    </w:p>
    <w:p w14:paraId="77DF0D44" w14:textId="3D08AD8F" w:rsidR="00E34E49" w:rsidRPr="00E34E49" w:rsidRDefault="00000000" w:rsidP="003C436F">
      <w:pPr>
        <w:spacing w:line="240" w:lineRule="auto"/>
        <w:jc w:val="both"/>
      </w:pPr>
      <w:sdt>
        <w:sdtPr>
          <w:rPr>
            <w:rFonts w:ascii="MS Gothic" w:eastAsia="MS Gothic" w:hAnsi="MS Gothic"/>
            <w:b/>
            <w:bCs/>
          </w:rPr>
          <w:id w:val="-1124067636"/>
          <w14:checkbox>
            <w14:checked w14:val="0"/>
            <w14:checkedState w14:val="2612" w14:font="MS Gothic"/>
            <w14:uncheckedState w14:val="2610" w14:font="MS Gothic"/>
          </w14:checkbox>
        </w:sdt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68C8E36F" w14:textId="77777777" w:rsidR="00E34E49" w:rsidRDefault="00E34E49" w:rsidP="003C436F">
      <w:pPr>
        <w:spacing w:line="240" w:lineRule="auto"/>
        <w:jc w:val="both"/>
      </w:pPr>
    </w:p>
    <w:p w14:paraId="698F6216" w14:textId="51266BF4" w:rsidR="008E6F00" w:rsidRPr="00E34E49" w:rsidRDefault="00000000"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000000"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000000"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000000"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000000"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Content>
          <w:r w:rsidRPr="00D05A60">
            <w:t>____</w:t>
          </w:r>
        </w:sdtContent>
      </w:sdt>
      <w:r>
        <w:t xml:space="preserve"> </w:t>
      </w:r>
      <w:r w:rsidRPr="0074150A">
        <w:t xml:space="preserve">) </w:t>
      </w:r>
    </w:p>
    <w:p w14:paraId="4E204046" w14:textId="77777777" w:rsidR="00E34E49" w:rsidRPr="0074150A" w:rsidRDefault="00000000" w:rsidP="003C436F">
      <w:pPr>
        <w:pStyle w:val="Paragrafoelenco"/>
        <w:numPr>
          <w:ilvl w:val="0"/>
          <w:numId w:val="12"/>
        </w:numPr>
        <w:spacing w:line="240" w:lineRule="auto"/>
        <w:jc w:val="both"/>
      </w:pPr>
      <w:sdt>
        <w:sdtPr>
          <w:rPr>
            <w:lang w:val="fr-FR"/>
          </w:rPr>
          <w:id w:val="-321743902"/>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752041233"/>
          <w:placeholder>
            <w:docPart w:val="DD2F4BC2ACB44F19B2378361D9D05911"/>
          </w:placeholder>
          <w:date>
            <w:dateFormat w:val="dd/MM/yyyy"/>
            <w:lid w:val="it-IT"/>
            <w:storeMappedDataAs w:val="dateTime"/>
            <w:calendar w:val="gregorian"/>
          </w:date>
        </w:sdtPr>
        <w:sdtContent>
          <w:r w:rsidR="00E34E49" w:rsidRPr="00D05A60">
            <w:t>________/________/________</w:t>
          </w:r>
        </w:sdtContent>
      </w:sdt>
    </w:p>
    <w:p w14:paraId="464E9C37" w14:textId="77777777" w:rsidR="00E34E49" w:rsidRPr="0074150A" w:rsidRDefault="00000000" w:rsidP="003C436F">
      <w:pPr>
        <w:pStyle w:val="Paragrafoelenco"/>
        <w:numPr>
          <w:ilvl w:val="0"/>
          <w:numId w:val="12"/>
        </w:numPr>
        <w:spacing w:line="240" w:lineRule="auto"/>
        <w:jc w:val="both"/>
      </w:pPr>
      <w:sdt>
        <w:sdtPr>
          <w:rPr>
            <w:lang w:val="fr-FR"/>
          </w:rPr>
          <w:id w:val="1639921522"/>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947350098"/>
          <w:placeholder>
            <w:docPart w:val="DC1561049571405CBE45DB2487212B48"/>
          </w:placeholder>
          <w:date>
            <w:dateFormat w:val="dd/MM/yyyy"/>
            <w:lid w:val="it-IT"/>
            <w:storeMappedDataAs w:val="dateTime"/>
            <w:calendar w:val="gregorian"/>
          </w:date>
        </w:sdtPr>
        <w:sdtContent>
          <w:r w:rsidR="00E34E49" w:rsidRPr="00D05A60">
            <w:t>________/________/________</w:t>
          </w:r>
        </w:sdtContent>
      </w:sdt>
    </w:p>
    <w:p w14:paraId="50CBBB34" w14:textId="77777777" w:rsidR="00E34E49" w:rsidRDefault="00000000" w:rsidP="003C436F">
      <w:pPr>
        <w:pStyle w:val="Paragrafoelenco"/>
        <w:numPr>
          <w:ilvl w:val="0"/>
          <w:numId w:val="12"/>
        </w:numPr>
        <w:spacing w:line="240" w:lineRule="auto"/>
        <w:jc w:val="both"/>
      </w:pPr>
      <w:sdt>
        <w:sdtPr>
          <w:rPr>
            <w:lang w:val="fr-FR"/>
          </w:rPr>
          <w:id w:val="2083263125"/>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34095493"/>
          <w:placeholder>
            <w:docPart w:val="1144051FDA7644D99BE246CB52028D24"/>
          </w:placeholder>
          <w:date>
            <w:dateFormat w:val="dd/MM/yyyy"/>
            <w:lid w:val="it-IT"/>
            <w:storeMappedDataAs w:val="dateTime"/>
            <w:calendar w:val="gregorian"/>
          </w:date>
        </w:sdtPr>
        <w:sdtContent>
          <w:r w:rsidR="00E34E49" w:rsidRPr="00D05A60">
            <w:t>________/________/________</w:t>
          </w:r>
        </w:sdtContent>
      </w:sdt>
      <w:r w:rsidR="00E34E49" w:rsidRPr="0074150A">
        <w:t xml:space="preserve"> </w:t>
      </w:r>
    </w:p>
    <w:p w14:paraId="32D98FD6" w14:textId="77777777" w:rsidR="00E34E49" w:rsidRDefault="00000000" w:rsidP="003C436F">
      <w:pPr>
        <w:pStyle w:val="Paragrafoelenco"/>
        <w:numPr>
          <w:ilvl w:val="0"/>
          <w:numId w:val="12"/>
        </w:numPr>
        <w:spacing w:line="240" w:lineRule="auto"/>
        <w:jc w:val="both"/>
      </w:pPr>
      <w:sdt>
        <w:sdtPr>
          <w:rPr>
            <w:lang w:val="fr-FR"/>
          </w:rPr>
          <w:id w:val="-642963297"/>
          <w:placeholder>
            <w:docPart w:val="4F614C487B104386A639647AFF6738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463341353"/>
          <w:placeholder>
            <w:docPart w:val="C4B1D275BFFA43C385A498726A7F398D"/>
          </w:placeholder>
          <w:date>
            <w:dateFormat w:val="dd/MM/yyyy"/>
            <w:lid w:val="it-IT"/>
            <w:storeMappedDataAs w:val="dateTime"/>
            <w:calendar w:val="gregorian"/>
          </w:date>
        </w:sdtPr>
        <w:sdtContent>
          <w:r w:rsidR="00E34E49" w:rsidRPr="00D05A60">
            <w:t>________/________/________</w:t>
          </w:r>
        </w:sdtContent>
      </w:sdt>
    </w:p>
    <w:p w14:paraId="5F6FC554" w14:textId="77777777" w:rsidR="00E34E49" w:rsidRDefault="00000000" w:rsidP="003C436F">
      <w:pPr>
        <w:pStyle w:val="Paragrafoelenco"/>
        <w:numPr>
          <w:ilvl w:val="0"/>
          <w:numId w:val="12"/>
        </w:numPr>
        <w:spacing w:line="240" w:lineRule="auto"/>
        <w:jc w:val="both"/>
      </w:pPr>
      <w:sdt>
        <w:sdtPr>
          <w:rPr>
            <w:lang w:val="fr-FR"/>
          </w:rPr>
          <w:id w:val="1037005893"/>
          <w:placeholder>
            <w:docPart w:val="C34C89AE1A9142F8855A28EC11590578"/>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64127736"/>
          <w:placeholder>
            <w:docPart w:val="6DED74F0870240CD818C0FC2E79764E5"/>
          </w:placeholder>
          <w:date>
            <w:dateFormat w:val="dd/MM/yyyy"/>
            <w:lid w:val="it-IT"/>
            <w:storeMappedDataAs w:val="dateTime"/>
            <w:calendar w:val="gregorian"/>
          </w:date>
        </w:sdt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000000"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Content>
          <w:sdt>
            <w:sdtPr>
              <w:id w:val="2014952308"/>
              <w:placeholder>
                <w:docPart w:val="13B8202A1EF142AFB1D939A8B0C56503"/>
              </w:placeholder>
            </w:sdt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000000"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77777777" w:rsidR="001724CE" w:rsidRDefault="00000000"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p>
    <w:p w14:paraId="3B7C4FF9" w14:textId="1444DC80" w:rsidR="00FB01B8" w:rsidRPr="001724CE" w:rsidRDefault="00000000"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p>
    <w:p w14:paraId="22B5DA77" w14:textId="31B846B6" w:rsidR="00FB01B8" w:rsidRPr="001724CE" w:rsidRDefault="00000000"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r w:rsidR="001724CE">
        <w:rPr>
          <w:bCs/>
        </w:rPr>
        <w:tab/>
      </w:r>
    </w:p>
    <w:p w14:paraId="466E54B0" w14:textId="60B9FAC0" w:rsidR="00FB01B8" w:rsidRPr="001724CE" w:rsidRDefault="00000000"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p>
    <w:p w14:paraId="5CE3F635" w14:textId="3C8D1AD7" w:rsidR="001724CE" w:rsidRPr="001724CE" w:rsidRDefault="00000000"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1724CE">
        <w:rPr>
          <w:bCs/>
        </w:rPr>
        <w:t xml:space="preserve">: </w:t>
      </w:r>
    </w:p>
    <w:p w14:paraId="252E1FBB" w14:textId="77777777" w:rsidR="001724CE" w:rsidRDefault="00000000"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1724CE">
        <w:rPr>
          <w:bCs/>
        </w:rPr>
        <w:t xml:space="preserve">: </w:t>
      </w:r>
    </w:p>
    <w:p w14:paraId="2245C95D" w14:textId="1DB6446E" w:rsidR="00FB01B8" w:rsidRPr="001724CE" w:rsidRDefault="00000000"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p>
    <w:p w14:paraId="50D4B998" w14:textId="55EB861B" w:rsidR="00195CD2" w:rsidRPr="001724CE" w:rsidRDefault="00000000"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195CD2" w:rsidRPr="001724CE">
        <w:rPr>
          <w:bCs/>
        </w:rPr>
        <w:tab/>
      </w:r>
    </w:p>
    <w:p w14:paraId="37391974" w14:textId="6F428BF2" w:rsidR="00FB01B8" w:rsidRPr="00FF6073" w:rsidRDefault="00000000"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p>
    <w:p w14:paraId="18488C40" w14:textId="34B65385" w:rsidR="00FB01B8" w:rsidRPr="00FF6073" w:rsidRDefault="00000000"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p>
    <w:p w14:paraId="46F02EFC" w14:textId="248727FA" w:rsidR="00FB01B8" w:rsidRPr="0025401C" w:rsidRDefault="00000000"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sostegno</w:t>
      </w:r>
    </w:p>
    <w:p w14:paraId="355DEA7E" w14:textId="77777777" w:rsidR="003C436F" w:rsidRDefault="003C436F" w:rsidP="003C436F">
      <w:pPr>
        <w:spacing w:line="240" w:lineRule="auto"/>
      </w:pPr>
    </w:p>
    <w:p w14:paraId="7DE641F6"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27D906DC" w:rsidR="003A68E4" w:rsidRDefault="00000000" w:rsidP="003A68E4">
      <w:pPr>
        <w:spacing w:line="240" w:lineRule="auto"/>
        <w:jc w:val="both"/>
      </w:pPr>
      <w:sdt>
        <w:sdtPr>
          <w:rPr>
            <w:bCs/>
          </w:rPr>
          <w:id w:val="-1697835450"/>
          <w14:checkbox>
            <w14:checked w14:val="0"/>
            <w14:checkedState w14:val="2612" w14:font="MS Gothic"/>
            <w14:uncheckedState w14:val="2610" w14:font="MS Gothic"/>
          </w14:checkbox>
        </w:sdt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 dell’</w:t>
      </w:r>
      <w:r w:rsidR="003A68E4" w:rsidRPr="00A4299C">
        <w:t>ipotesi di C.C.N.I. del 27 gennaio 2022</w:t>
      </w:r>
      <w:r w:rsidR="003A68E4">
        <w:t>.</w:t>
      </w:r>
    </w:p>
    <w:p w14:paraId="7C7B3972" w14:textId="77777777" w:rsidR="003A68E4" w:rsidRDefault="00000000" w:rsidP="003A68E4">
      <w:pPr>
        <w:spacing w:line="240" w:lineRule="auto"/>
        <w:jc w:val="both"/>
      </w:pPr>
      <w:sdt>
        <w:sdtPr>
          <w:id w:val="1404869559"/>
          <w14:checkbox>
            <w14:checked w14:val="0"/>
            <w14:checkedState w14:val="2612" w14:font="MS Gothic"/>
            <w14:uncheckedState w14:val="2610" w14:font="MS Gothic"/>
          </w14:checkbox>
        </w:sdt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r w:rsidR="003A68E4" w:rsidRPr="00A4299C">
        <w:t>ipotesi di C.C.N.I. del 27 gennaio 2022</w:t>
      </w:r>
      <w:r w:rsidR="003A68E4">
        <w:t>.</w:t>
      </w:r>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000000" w:rsidP="003C436F">
            <w:pPr>
              <w:pStyle w:val="Nessunaspaziatura"/>
              <w:jc w:val="left"/>
              <w:rPr>
                <w:bCs/>
              </w:rPr>
            </w:pPr>
            <w:sdt>
              <w:sdtPr>
                <w:rPr>
                  <w:bCs/>
                </w:rPr>
                <w:id w:val="833803010"/>
                <w14:checkbox>
                  <w14:checked w14:val="0"/>
                  <w14:checkedState w14:val="2612" w14:font="MS Gothic"/>
                  <w14:uncheckedState w14:val="2610" w14:font="MS Gothic"/>
                </w14:checkbox>
              </w:sdt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000000" w:rsidP="003C436F">
            <w:pPr>
              <w:pStyle w:val="Nessunaspaziatura"/>
              <w:rPr>
                <w:bCs/>
              </w:rPr>
            </w:pPr>
            <w:sdt>
              <w:sdtPr>
                <w:rPr>
                  <w:bCs/>
                </w:rPr>
                <w:id w:val="-2110108919"/>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000000" w:rsidP="003C436F">
            <w:pPr>
              <w:pStyle w:val="Nessunaspaziatura"/>
              <w:rPr>
                <w:bCs/>
              </w:rPr>
            </w:pPr>
            <w:sdt>
              <w:sdtPr>
                <w:rPr>
                  <w:bCs/>
                </w:rPr>
                <w:id w:val="103925591"/>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000000" w:rsidP="003C436F">
            <w:pPr>
              <w:pStyle w:val="Nessunaspaziatura"/>
              <w:jc w:val="left"/>
              <w:rPr>
                <w:bCs/>
              </w:rPr>
            </w:pPr>
            <w:sdt>
              <w:sdtPr>
                <w:rPr>
                  <w:bCs/>
                </w:rPr>
                <w:id w:val="-1404434835"/>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000000" w:rsidP="003C436F">
            <w:pPr>
              <w:pStyle w:val="Nessunaspaziatura"/>
              <w:rPr>
                <w:bCs/>
              </w:rPr>
            </w:pPr>
            <w:sdt>
              <w:sdtPr>
                <w:rPr>
                  <w:bCs/>
                </w:rPr>
                <w:id w:val="-379793820"/>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000000" w:rsidP="003C436F">
            <w:pPr>
              <w:pStyle w:val="Nessunaspaziatura"/>
              <w:rPr>
                <w:bCs/>
              </w:rPr>
            </w:pPr>
            <w:sdt>
              <w:sdtPr>
                <w:rPr>
                  <w:bCs/>
                </w:rPr>
                <w:id w:val="-479697286"/>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000000" w:rsidP="003C436F">
            <w:pPr>
              <w:pStyle w:val="Nessunaspaziatura"/>
              <w:rPr>
                <w:bCs/>
              </w:rPr>
            </w:pPr>
            <w:sdt>
              <w:sdtPr>
                <w:rPr>
                  <w:bCs/>
                </w:rPr>
                <w:id w:val="1322079919"/>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000000" w:rsidP="003C436F">
            <w:pPr>
              <w:pStyle w:val="Nessunaspaziatura"/>
              <w:jc w:val="left"/>
              <w:rPr>
                <w:b/>
              </w:rPr>
            </w:pPr>
            <w:sdt>
              <w:sdtPr>
                <w:rPr>
                  <w:bCs/>
                </w:rPr>
                <w:id w:val="-744259792"/>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000000" w:rsidP="003C436F">
            <w:pPr>
              <w:pStyle w:val="Nessunaspaziatura"/>
              <w:rPr>
                <w:bCs/>
              </w:rPr>
            </w:pPr>
            <w:sdt>
              <w:sdtPr>
                <w:rPr>
                  <w:bCs/>
                </w:rPr>
                <w:id w:val="880446300"/>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000000" w:rsidP="003C436F">
            <w:pPr>
              <w:pStyle w:val="Nessunaspaziatura"/>
              <w:rPr>
                <w:bCs/>
              </w:rPr>
            </w:pPr>
            <w:sdt>
              <w:sdtPr>
                <w:rPr>
                  <w:bCs/>
                </w:rPr>
                <w:id w:val="-2003422416"/>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000000" w:rsidP="003C436F">
            <w:pPr>
              <w:pStyle w:val="Nessunaspaziatura"/>
              <w:rPr>
                <w:bCs/>
              </w:rPr>
            </w:pPr>
            <w:sdt>
              <w:sdtPr>
                <w:rPr>
                  <w:bCs/>
                </w:rPr>
                <w:id w:val="674222057"/>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000000" w:rsidP="003C436F">
            <w:pPr>
              <w:pStyle w:val="Nessunaspaziatura"/>
              <w:rPr>
                <w:bCs/>
              </w:rPr>
            </w:pPr>
            <w:sdt>
              <w:sdtPr>
                <w:rPr>
                  <w:bCs/>
                </w:rPr>
                <w:id w:val="-1018537376"/>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 xml:space="preserve">Lo stato di </w:t>
            </w:r>
            <w:r w:rsidRPr="00871F07">
              <w:rPr>
                <w:sz w:val="20"/>
                <w:szCs w:val="20"/>
              </w:rPr>
              <w:lastRenderedPageBreak/>
              <w:t>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000000" w:rsidP="003C436F">
            <w:pPr>
              <w:pStyle w:val="Nessunaspaziatura"/>
              <w:rPr>
                <w:bCs/>
              </w:rPr>
            </w:pPr>
            <w:sdt>
              <w:sdtPr>
                <w:rPr>
                  <w:bCs/>
                </w:rPr>
                <w:id w:val="114726087"/>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000000" w:rsidP="003C436F">
            <w:pPr>
              <w:pStyle w:val="Nessunaspaziatura"/>
              <w:jc w:val="left"/>
              <w:rPr>
                <w:bCs/>
              </w:rPr>
            </w:pPr>
            <w:sdt>
              <w:sdtPr>
                <w:rPr>
                  <w:bCs/>
                </w:rPr>
                <w:id w:val="-30354012"/>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bl>
    <w:p w14:paraId="14B834DE" w14:textId="77777777" w:rsidR="008E3682" w:rsidRPr="008E3682" w:rsidRDefault="008E3682" w:rsidP="003C436F">
      <w:pPr>
        <w:spacing w:line="240" w:lineRule="auto"/>
        <w:jc w:val="both"/>
        <w:rPr>
          <w:sz w:val="16"/>
          <w:szCs w:val="16"/>
        </w:rPr>
      </w:pPr>
    </w:p>
    <w:p w14:paraId="0D575060" w14:textId="77777777" w:rsidR="003A68E4" w:rsidRDefault="003A68E4" w:rsidP="003A68E4">
      <w:pPr>
        <w:spacing w:line="240" w:lineRule="auto"/>
        <w:jc w:val="both"/>
      </w:pPr>
      <w:r>
        <w:t>Pertanto,</w:t>
      </w:r>
    </w:p>
    <w:p w14:paraId="69B32C58" w14:textId="782722E5" w:rsidR="003A68E4" w:rsidRDefault="00000000" w:rsidP="003A68E4">
      <w:pPr>
        <w:spacing w:line="240" w:lineRule="auto"/>
        <w:jc w:val="both"/>
      </w:pPr>
      <w:sdt>
        <w:sdtPr>
          <w:id w:val="-1937202426"/>
          <w14:checkbox>
            <w14:checked w14:val="0"/>
            <w14:checkedState w14:val="2612" w14:font="MS Gothic"/>
            <w14:uncheckedState w14:val="2610" w14:font="MS Gothic"/>
          </w14:checkbox>
        </w:sdtPr>
        <w:sdtContent>
          <w:r w:rsidR="003A68E4" w:rsidRPr="00E652D6">
            <w:rPr>
              <w:rFonts w:ascii="MS Gothic" w:eastAsia="MS Gothic" w:hAnsi="MS Gothic" w:hint="eastAsia"/>
            </w:rPr>
            <w:t>☐</w:t>
          </w:r>
        </w:sdtContent>
      </w:sdt>
      <w:r w:rsidR="003A68E4">
        <w:t xml:space="preserve"> Allego documentazione e certificazione ai sensi dell’art.13 dell’</w:t>
      </w:r>
      <w:r w:rsidR="003A68E4" w:rsidRPr="00A4299C">
        <w:t xml:space="preserve">ipotesi di C.C.N.I. del </w:t>
      </w:r>
      <w:r w:rsidR="00F06AD5">
        <w:t>18 MAGGIO 2022</w:t>
      </w:r>
      <w:r w:rsidR="003A68E4">
        <w:t>.</w:t>
      </w:r>
    </w:p>
    <w:p w14:paraId="19B91206" w14:textId="05188713" w:rsidR="003A68E4" w:rsidRDefault="00000000" w:rsidP="003A68E4">
      <w:pPr>
        <w:spacing w:line="240" w:lineRule="auto"/>
        <w:jc w:val="both"/>
      </w:pPr>
      <w:sdt>
        <w:sdtPr>
          <w:id w:val="-969365238"/>
          <w14:checkbox>
            <w14:checked w14:val="0"/>
            <w14:checkedState w14:val="2612" w14:font="MS Gothic"/>
            <w14:uncheckedState w14:val="2610" w14:font="MS Gothic"/>
          </w14:checkbox>
        </w:sdtPr>
        <w:sdtContent>
          <w:r w:rsidR="003A68E4" w:rsidRPr="00E652D6">
            <w:rPr>
              <w:rFonts w:ascii="MS Gothic" w:eastAsia="MS Gothic" w:hAnsi="MS Gothic" w:hint="eastAsia"/>
            </w:rPr>
            <w:t>☐</w:t>
          </w:r>
        </w:sdtContent>
      </w:sdt>
      <w:r w:rsidR="003A68E4">
        <w:t xml:space="preserve"> Le documentazioni e le certificazioni di cui all’art.13dell’</w:t>
      </w:r>
      <w:r w:rsidR="003A68E4" w:rsidRPr="00A4299C">
        <w:t xml:space="preserve">ipotesi di C.C.N.I. del 27 </w:t>
      </w:r>
      <w:r w:rsidR="00F06AD5">
        <w:t>MAGGIO</w:t>
      </w:r>
      <w:r w:rsidR="003A68E4" w:rsidRPr="00A4299C">
        <w:t xml:space="preserve"> 2022 </w:t>
      </w:r>
      <w:r w:rsidR="003A68E4">
        <w:t>sono agli atti della scuola e vigenti alla data attuale.</w:t>
      </w:r>
    </w:p>
    <w:p w14:paraId="662619F1" w14:textId="77777777" w:rsidR="003C436F" w:rsidRDefault="003C436F" w:rsidP="003C436F">
      <w:pPr>
        <w:spacing w:line="240" w:lineRule="auto"/>
        <w:jc w:val="both"/>
      </w:pPr>
    </w:p>
    <w:p w14:paraId="7A6EBA79" w14:textId="17E5ED3E" w:rsidR="00246939" w:rsidRPr="0074150A" w:rsidRDefault="00F152BD" w:rsidP="003C436F">
      <w:pPr>
        <w:spacing w:line="240" w:lineRule="auto"/>
        <w:jc w:val="both"/>
      </w:pPr>
      <w:r>
        <w:t>Montelibretti</w:t>
      </w:r>
      <w:r w:rsidR="00DA236A">
        <w:t xml:space="preserve"> </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6E38" w14:textId="77777777" w:rsidR="00717A32" w:rsidRDefault="00717A32" w:rsidP="005313BE">
      <w:pPr>
        <w:spacing w:line="240" w:lineRule="auto"/>
      </w:pPr>
      <w:r>
        <w:separator/>
      </w:r>
    </w:p>
  </w:endnote>
  <w:endnote w:type="continuationSeparator" w:id="0">
    <w:p w14:paraId="0988F68D" w14:textId="77777777" w:rsidR="00717A32" w:rsidRDefault="00717A32"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9144"/>
      <w:docPartObj>
        <w:docPartGallery w:val="Page Numbers (Bottom of Page)"/>
        <w:docPartUnique/>
      </w:docPartObj>
    </w:sdt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7BC9" w14:textId="77777777" w:rsidR="00717A32" w:rsidRDefault="00717A32" w:rsidP="005313BE">
      <w:pPr>
        <w:spacing w:line="240" w:lineRule="auto"/>
      </w:pPr>
      <w:r>
        <w:separator/>
      </w:r>
    </w:p>
  </w:footnote>
  <w:footnote w:type="continuationSeparator" w:id="0">
    <w:p w14:paraId="6EB6EAA6" w14:textId="77777777" w:rsidR="00717A32" w:rsidRDefault="00717A32"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5041" w14:textId="5988AA97" w:rsidR="00A96144" w:rsidRPr="00A60DBF" w:rsidRDefault="00A96144" w:rsidP="00A96144">
    <w:pPr>
      <w:jc w:val="center"/>
      <w:rPr>
        <w:sz w:val="4"/>
        <w:szCs w:val="4"/>
        <w:lang w:val="en-GB"/>
      </w:rPr>
    </w:pPr>
  </w:p>
  <w:p w14:paraId="02081A43" w14:textId="77777777" w:rsidR="003C0B9C" w:rsidRPr="003C0B9C" w:rsidRDefault="003C0B9C" w:rsidP="003C0B9C">
    <w:pPr>
      <w:spacing w:line="240" w:lineRule="auto"/>
      <w:jc w:val="center"/>
      <w:rPr>
        <w:rFonts w:eastAsia="Times New Roman"/>
        <w:sz w:val="4"/>
        <w:szCs w:val="4"/>
        <w:lang w:val="en-GB"/>
      </w:rPr>
    </w:pP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6027903">
    <w:abstractNumId w:val="11"/>
  </w:num>
  <w:num w:numId="2" w16cid:durableId="325788051">
    <w:abstractNumId w:val="15"/>
  </w:num>
  <w:num w:numId="3" w16cid:durableId="1621952837">
    <w:abstractNumId w:val="7"/>
  </w:num>
  <w:num w:numId="4" w16cid:durableId="770928195">
    <w:abstractNumId w:val="6"/>
  </w:num>
  <w:num w:numId="5" w16cid:durableId="1346596443">
    <w:abstractNumId w:val="13"/>
  </w:num>
  <w:num w:numId="6" w16cid:durableId="1646548494">
    <w:abstractNumId w:val="14"/>
  </w:num>
  <w:num w:numId="7" w16cid:durableId="1943300613">
    <w:abstractNumId w:val="2"/>
  </w:num>
  <w:num w:numId="8" w16cid:durableId="72436264">
    <w:abstractNumId w:val="1"/>
  </w:num>
  <w:num w:numId="9" w16cid:durableId="1633444950">
    <w:abstractNumId w:val="4"/>
  </w:num>
  <w:num w:numId="10" w16cid:durableId="1484661634">
    <w:abstractNumId w:val="8"/>
  </w:num>
  <w:num w:numId="11" w16cid:durableId="2113937232">
    <w:abstractNumId w:val="9"/>
  </w:num>
  <w:num w:numId="12" w16cid:durableId="687683185">
    <w:abstractNumId w:val="5"/>
  </w:num>
  <w:num w:numId="13" w16cid:durableId="768046343">
    <w:abstractNumId w:val="0"/>
  </w:num>
  <w:num w:numId="14" w16cid:durableId="1467965005">
    <w:abstractNumId w:val="3"/>
  </w:num>
  <w:num w:numId="15" w16cid:durableId="818035146">
    <w:abstractNumId w:val="10"/>
  </w:num>
  <w:num w:numId="16" w16cid:durableId="1705518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5CD2"/>
    <w:rsid w:val="001B1829"/>
    <w:rsid w:val="001B59DA"/>
    <w:rsid w:val="001D7200"/>
    <w:rsid w:val="001F425B"/>
    <w:rsid w:val="00223AC7"/>
    <w:rsid w:val="00241BC2"/>
    <w:rsid w:val="00246939"/>
    <w:rsid w:val="00247411"/>
    <w:rsid w:val="0025401C"/>
    <w:rsid w:val="00256060"/>
    <w:rsid w:val="0027179D"/>
    <w:rsid w:val="00272338"/>
    <w:rsid w:val="0028578C"/>
    <w:rsid w:val="00287C82"/>
    <w:rsid w:val="002B0BF0"/>
    <w:rsid w:val="002B58D4"/>
    <w:rsid w:val="002E059C"/>
    <w:rsid w:val="002E0DAC"/>
    <w:rsid w:val="002E1FAE"/>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4D510B"/>
    <w:rsid w:val="005313BE"/>
    <w:rsid w:val="00572EB5"/>
    <w:rsid w:val="005A7C8E"/>
    <w:rsid w:val="005B07F7"/>
    <w:rsid w:val="005D79D1"/>
    <w:rsid w:val="00624303"/>
    <w:rsid w:val="00657B80"/>
    <w:rsid w:val="006B1132"/>
    <w:rsid w:val="006C326D"/>
    <w:rsid w:val="006F56C7"/>
    <w:rsid w:val="00717A32"/>
    <w:rsid w:val="00732DFC"/>
    <w:rsid w:val="0074150A"/>
    <w:rsid w:val="00753850"/>
    <w:rsid w:val="007E315A"/>
    <w:rsid w:val="007E5047"/>
    <w:rsid w:val="00801D6F"/>
    <w:rsid w:val="00802D4B"/>
    <w:rsid w:val="00856BA8"/>
    <w:rsid w:val="00871F07"/>
    <w:rsid w:val="008862ED"/>
    <w:rsid w:val="00887A07"/>
    <w:rsid w:val="00895206"/>
    <w:rsid w:val="008A72D2"/>
    <w:rsid w:val="008B243C"/>
    <w:rsid w:val="008E3682"/>
    <w:rsid w:val="008E6F00"/>
    <w:rsid w:val="008F25BF"/>
    <w:rsid w:val="008F4802"/>
    <w:rsid w:val="00900FCF"/>
    <w:rsid w:val="00906DC3"/>
    <w:rsid w:val="009278BF"/>
    <w:rsid w:val="0094538D"/>
    <w:rsid w:val="00974FB3"/>
    <w:rsid w:val="009A2196"/>
    <w:rsid w:val="00A30EC6"/>
    <w:rsid w:val="00A33EBB"/>
    <w:rsid w:val="00A3756F"/>
    <w:rsid w:val="00A4640A"/>
    <w:rsid w:val="00A63FD3"/>
    <w:rsid w:val="00A71B6B"/>
    <w:rsid w:val="00A74E93"/>
    <w:rsid w:val="00A96144"/>
    <w:rsid w:val="00A96D07"/>
    <w:rsid w:val="00AC468F"/>
    <w:rsid w:val="00AE766A"/>
    <w:rsid w:val="00B122C2"/>
    <w:rsid w:val="00B1437C"/>
    <w:rsid w:val="00B53C40"/>
    <w:rsid w:val="00B61E71"/>
    <w:rsid w:val="00B75F0B"/>
    <w:rsid w:val="00B75F10"/>
    <w:rsid w:val="00B77BD5"/>
    <w:rsid w:val="00B87E28"/>
    <w:rsid w:val="00BE2A25"/>
    <w:rsid w:val="00BF03B4"/>
    <w:rsid w:val="00C00E09"/>
    <w:rsid w:val="00C12A13"/>
    <w:rsid w:val="00C17853"/>
    <w:rsid w:val="00C2652E"/>
    <w:rsid w:val="00C338F8"/>
    <w:rsid w:val="00C447E8"/>
    <w:rsid w:val="00C55D32"/>
    <w:rsid w:val="00C57CFF"/>
    <w:rsid w:val="00C748E0"/>
    <w:rsid w:val="00C81965"/>
    <w:rsid w:val="00C83212"/>
    <w:rsid w:val="00CC39F0"/>
    <w:rsid w:val="00CC581C"/>
    <w:rsid w:val="00CD1CBC"/>
    <w:rsid w:val="00D05A60"/>
    <w:rsid w:val="00D07650"/>
    <w:rsid w:val="00D47990"/>
    <w:rsid w:val="00D76781"/>
    <w:rsid w:val="00DA236A"/>
    <w:rsid w:val="00DB47FF"/>
    <w:rsid w:val="00DD6CC2"/>
    <w:rsid w:val="00E3232D"/>
    <w:rsid w:val="00E34E49"/>
    <w:rsid w:val="00E652D6"/>
    <w:rsid w:val="00E653B0"/>
    <w:rsid w:val="00E8105C"/>
    <w:rsid w:val="00EA4F1F"/>
    <w:rsid w:val="00F05701"/>
    <w:rsid w:val="00F06AD5"/>
    <w:rsid w:val="00F152BD"/>
    <w:rsid w:val="00F35F1E"/>
    <w:rsid w:val="00F617E3"/>
    <w:rsid w:val="00F82146"/>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1E38FB"/>
    <w:rsid w:val="00232ED8"/>
    <w:rsid w:val="00402828"/>
    <w:rsid w:val="00502AF6"/>
    <w:rsid w:val="005565F4"/>
    <w:rsid w:val="0057351B"/>
    <w:rsid w:val="00722A9C"/>
    <w:rsid w:val="007C1B1C"/>
    <w:rsid w:val="007D65E9"/>
    <w:rsid w:val="00C131C7"/>
    <w:rsid w:val="00C307CD"/>
    <w:rsid w:val="00C97A7A"/>
    <w:rsid w:val="00CF7B47"/>
    <w:rsid w:val="00E16757"/>
    <w:rsid w:val="00E3399F"/>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93177"/>
    <w:rPr>
      <w:color w:val="808080"/>
    </w:rPr>
  </w:style>
  <w:style w:type="paragraph" w:customStyle="1" w:styleId="5E64597DDF4D4441AE2CC4EF8734EA96">
    <w:name w:val="5E64597DDF4D4441AE2CC4EF8734EA96"/>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917A-7294-4A1A-937B-01E6A13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2041</Words>
  <Characters>11638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Silvia Sinceri</cp:lastModifiedBy>
  <cp:revision>15</cp:revision>
  <cp:lastPrinted>2021-02-19T12:01:00Z</cp:lastPrinted>
  <dcterms:created xsi:type="dcterms:W3CDTF">2021-02-04T09:15:00Z</dcterms:created>
  <dcterms:modified xsi:type="dcterms:W3CDTF">2024-03-07T12:59:00Z</dcterms:modified>
</cp:coreProperties>
</file>